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83BC" w14:textId="1E24468B" w:rsidR="0054074E" w:rsidRPr="00D05540" w:rsidRDefault="00043966">
      <w:pPr>
        <w:pStyle w:val="Vortragstitel"/>
        <w:rPr>
          <w:lang w:val="en-US"/>
        </w:rPr>
      </w:pPr>
      <w:r>
        <w:rPr>
          <w:lang w:val="en-US"/>
        </w:rPr>
        <w:t>Title of your presentation</w:t>
      </w:r>
    </w:p>
    <w:p w14:paraId="32A8B9E9" w14:textId="77777777" w:rsidR="0054074E" w:rsidRDefault="00043966">
      <w:pPr>
        <w:pStyle w:val="Autor"/>
        <w:rPr>
          <w:lang w:val="en-US"/>
        </w:rPr>
      </w:pPr>
      <w:r>
        <w:rPr>
          <w:lang w:val="en-US"/>
        </w:rPr>
        <w:t>Author 1</w:t>
      </w:r>
      <w:r w:rsidR="0054074E" w:rsidRPr="00D05540">
        <w:rPr>
          <w:lang w:val="en-US"/>
        </w:rPr>
        <w:t xml:space="preserve">, </w:t>
      </w:r>
      <w:r>
        <w:rPr>
          <w:u w:val="single"/>
          <w:lang w:val="en-US"/>
        </w:rPr>
        <w:t>Author 2</w:t>
      </w:r>
      <w:r w:rsidR="0054074E" w:rsidRPr="00D05540">
        <w:rPr>
          <w:lang w:val="en-US"/>
        </w:rPr>
        <w:t xml:space="preserve"> </w:t>
      </w:r>
      <w:r>
        <w:rPr>
          <w:lang w:val="en-US"/>
        </w:rPr>
        <w:t>(Company) -please underline presenter</w:t>
      </w:r>
    </w:p>
    <w:p w14:paraId="0DF0E7BB" w14:textId="77777777" w:rsidR="00043966" w:rsidRPr="00D05540" w:rsidRDefault="00043966">
      <w:pPr>
        <w:pStyle w:val="Autor"/>
        <w:rPr>
          <w:lang w:val="en-US"/>
        </w:rPr>
      </w:pPr>
      <w:r>
        <w:rPr>
          <w:lang w:val="en-US"/>
        </w:rPr>
        <w:t>Author 3 (Company)</w:t>
      </w:r>
    </w:p>
    <w:p w14:paraId="6DF69A5E" w14:textId="77777777" w:rsidR="0054074E" w:rsidRPr="00043966" w:rsidRDefault="00043966">
      <w:pPr>
        <w:pStyle w:val="Autor"/>
        <w:rPr>
          <w:lang w:val="en-US"/>
        </w:rPr>
      </w:pPr>
      <w:r>
        <w:rPr>
          <w:lang w:val="en-US"/>
        </w:rPr>
        <w:t>e</w:t>
      </w:r>
      <w:r w:rsidRPr="00043966">
        <w:rPr>
          <w:lang w:val="en-US"/>
        </w:rPr>
        <w:t>tc.</w:t>
      </w:r>
    </w:p>
    <w:p w14:paraId="288CF326" w14:textId="77777777" w:rsidR="00043966" w:rsidRPr="00043966" w:rsidRDefault="00043966">
      <w:pPr>
        <w:pStyle w:val="Autor"/>
        <w:rPr>
          <w:lang w:val="en-US"/>
        </w:rPr>
      </w:pPr>
    </w:p>
    <w:p w14:paraId="4258BAF7" w14:textId="77777777" w:rsidR="0054074E" w:rsidRDefault="00043966">
      <w:pPr>
        <w:pStyle w:val="berschrift1"/>
      </w:pPr>
      <w:r>
        <w:t>Summary (Überschrift 1)</w:t>
      </w:r>
    </w:p>
    <w:p w14:paraId="61097E7B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</w:t>
      </w:r>
    </w:p>
    <w:p w14:paraId="44460BFA" w14:textId="77777777" w:rsidR="00043966" w:rsidRDefault="00043966"/>
    <w:p w14:paraId="4E4640C0" w14:textId="77777777" w:rsidR="0054074E" w:rsidRDefault="00043966">
      <w:pPr>
        <w:pStyle w:val="berschrift2"/>
      </w:pPr>
      <w:r>
        <w:t>Überschrift</w:t>
      </w:r>
      <w:r w:rsidR="0054074E">
        <w:t xml:space="preserve"> 2</w:t>
      </w:r>
    </w:p>
    <w:p w14:paraId="782ED1CD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[1] [2] </w:t>
      </w:r>
    </w:p>
    <w:p w14:paraId="37338D53" w14:textId="77777777" w:rsidR="0054074E" w:rsidRDefault="00043966">
      <w:pPr>
        <w:pStyle w:val="berschrift3"/>
      </w:pPr>
      <w:r>
        <w:t>Überschrift</w:t>
      </w:r>
      <w:r w:rsidR="0054074E">
        <w:t xml:space="preserve"> 3</w:t>
      </w:r>
    </w:p>
    <w:p w14:paraId="4FC179B3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</w:p>
    <w:p w14:paraId="4C66ABFB" w14:textId="77777777" w:rsidR="0054074E" w:rsidRDefault="0054074E"/>
    <w:p w14:paraId="19E0A1DD" w14:textId="77777777" w:rsidR="0054074E" w:rsidRDefault="0054074E"/>
    <w:p w14:paraId="59AE616B" w14:textId="77777777" w:rsidR="0054074E" w:rsidRDefault="00043966">
      <w:pPr>
        <w:pStyle w:val="berschrift1"/>
      </w:pPr>
      <w:r>
        <w:t>Chapter (Überschrift 1)</w:t>
      </w:r>
    </w:p>
    <w:p w14:paraId="11DC2050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44D059C1" w14:textId="77777777" w:rsidR="0054074E" w:rsidRDefault="0054074E"/>
    <w:p w14:paraId="08101FE7" w14:textId="77777777" w:rsidR="0054074E" w:rsidRPr="00D05540" w:rsidRDefault="0054074E">
      <w:pPr>
        <w:rPr>
          <w:lang w:val="en-US"/>
        </w:rPr>
      </w:pPr>
      <w:r w:rsidRPr="00D05540">
        <w:rPr>
          <w:lang w:val="en-US"/>
        </w:rPr>
        <w:t>Just overwrite this text ......in Fig. 1:</w:t>
      </w:r>
    </w:p>
    <w:p w14:paraId="6DA48BC6" w14:textId="77777777" w:rsidR="0054074E" w:rsidRDefault="0054074E">
      <w:pPr>
        <w:pStyle w:val="Aufzhlungszeichen"/>
      </w:pPr>
      <w:r>
        <w:t>just</w:t>
      </w:r>
    </w:p>
    <w:p w14:paraId="5C93273C" w14:textId="77777777" w:rsidR="0054074E" w:rsidRDefault="0054074E">
      <w:pPr>
        <w:pStyle w:val="Aufzhlungszeichen"/>
      </w:pPr>
      <w:r>
        <w:t>just</w:t>
      </w:r>
    </w:p>
    <w:p w14:paraId="14550FD4" w14:textId="77777777" w:rsidR="0054074E" w:rsidRDefault="0054074E">
      <w:pPr>
        <w:pStyle w:val="Aufzhlungszeichen"/>
      </w:pPr>
      <w:r>
        <w:t>just</w:t>
      </w:r>
    </w:p>
    <w:p w14:paraId="1E4CE221" w14:textId="77777777" w:rsidR="0054074E" w:rsidRDefault="0054074E">
      <w:pPr>
        <w:pStyle w:val="Aufzhlungszeichen"/>
      </w:pPr>
      <w:r>
        <w:t>just</w:t>
      </w:r>
    </w:p>
    <w:p w14:paraId="068BC29D" w14:textId="77777777" w:rsidR="0054074E" w:rsidRDefault="0054074E">
      <w:pPr>
        <w:pStyle w:val="Aufzhlungszeichen"/>
      </w:pPr>
      <w:r>
        <w:t>just</w:t>
      </w:r>
    </w:p>
    <w:p w14:paraId="3AB5C479" w14:textId="77777777" w:rsidR="0054074E" w:rsidRDefault="0054074E"/>
    <w:p w14:paraId="6A3F1BB7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12171972" w14:textId="77777777" w:rsidR="0054074E" w:rsidRDefault="0054074E">
      <w:pPr>
        <w:pStyle w:val="Standardeinzug"/>
      </w:pPr>
    </w:p>
    <w:p w14:paraId="1B37D55A" w14:textId="77777777" w:rsidR="0054074E" w:rsidRDefault="0054074E">
      <w:pPr>
        <w:pStyle w:val="Standardeinzug"/>
      </w:pPr>
    </w:p>
    <w:p w14:paraId="4800943E" w14:textId="77777777" w:rsidR="0054074E" w:rsidRDefault="00000000">
      <w:r>
        <w:rPr>
          <w:noProof/>
        </w:rPr>
        <w:pict w14:anchorId="640FFEC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.5pt;margin-top:122.6pt;width:219.05pt;height:32.25pt;z-index:2" o:allowincell="f" filled="f" stroked="f">
            <v:textbox inset="0,,0">
              <w:txbxContent>
                <w:p w14:paraId="160F38C3" w14:textId="77777777" w:rsidR="0054074E" w:rsidRDefault="0054074E">
                  <w:pPr>
                    <w:pStyle w:val="Beschriftung"/>
                  </w:pPr>
                  <w:r>
                    <w:t xml:space="preserve">Fig. </w:t>
                  </w:r>
                  <w:r w:rsidR="00A026C2">
                    <w:rPr>
                      <w:noProof/>
                    </w:rPr>
                    <w:fldChar w:fldCharType="begin"/>
                  </w:r>
                  <w:r w:rsidR="00A026C2">
                    <w:rPr>
                      <w:noProof/>
                    </w:rPr>
                    <w:instrText xml:space="preserve"> SEQ Fig. \* ARABIC </w:instrText>
                  </w:r>
                  <w:r w:rsidR="00A026C2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A026C2">
                    <w:rPr>
                      <w:noProof/>
                    </w:rPr>
                    <w:fldChar w:fldCharType="end"/>
                  </w:r>
                  <w:r>
                    <w:br/>
                    <w:t>Description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object w:dxaOrig="1440" w:dyaOrig="1440" w14:anchorId="54AF1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1" o:allowincell="f">
            <v:imagedata r:id="rId7" o:title=""/>
            <w10:wrap type="topAndBottom"/>
          </v:shape>
          <o:OLEObject Type="Embed" ProgID="MS_ClipArt_Gallery" ShapeID="_x0000_s1044" DrawAspect="Content" ObjectID="_1770809848" r:id="rId8"/>
        </w:object>
      </w:r>
    </w:p>
    <w:p w14:paraId="5943F15A" w14:textId="77777777" w:rsidR="0054074E" w:rsidRDefault="0054074E"/>
    <w:p w14:paraId="1E8EF9F1" w14:textId="77777777" w:rsidR="0054074E" w:rsidRDefault="0054074E">
      <w:pPr>
        <w:pStyle w:val="berschrift1"/>
      </w:pPr>
      <w:proofErr w:type="spellStart"/>
      <w:r>
        <w:t>Conclusions</w:t>
      </w:r>
      <w:proofErr w:type="spellEnd"/>
      <w:r w:rsidR="00043966">
        <w:t xml:space="preserve"> (Überschrift 1)</w:t>
      </w:r>
    </w:p>
    <w:p w14:paraId="6E1749C5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0E7605C0" w14:textId="77777777" w:rsidR="0054074E" w:rsidRDefault="0054074E"/>
    <w:p w14:paraId="60C761E7" w14:textId="77777777" w:rsidR="0054074E" w:rsidRDefault="0054074E"/>
    <w:p w14:paraId="5C03BBE0" w14:textId="77777777" w:rsidR="0054074E" w:rsidRDefault="0054074E">
      <w:pPr>
        <w:pStyle w:val="berschrift1"/>
      </w:pPr>
      <w:r>
        <w:t>References</w:t>
      </w:r>
      <w:r w:rsidR="00043966">
        <w:t xml:space="preserve"> (Überschrift 1)</w:t>
      </w:r>
    </w:p>
    <w:p w14:paraId="164B5BDE" w14:textId="77777777" w:rsidR="0054074E" w:rsidRPr="00043966" w:rsidRDefault="0054074E">
      <w:pPr>
        <w:pStyle w:val="References"/>
        <w:rPr>
          <w:lang w:val="en-US"/>
        </w:rPr>
      </w:pPr>
      <w:r w:rsidRPr="00D05540">
        <w:rPr>
          <w:lang w:val="en-US"/>
        </w:rPr>
        <w:t xml:space="preserve">[1] </w:t>
      </w:r>
      <w:r w:rsidRPr="00D05540">
        <w:rPr>
          <w:lang w:val="en-US"/>
        </w:rPr>
        <w:tab/>
        <w:t>Saw F., Fritsch T.: "Title", John Wiley &amp; Sons, 1995</w:t>
      </w:r>
    </w:p>
    <w:sectPr w:rsidR="0054074E" w:rsidRPr="000439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740C" w14:textId="77777777" w:rsidR="0083077A" w:rsidRDefault="0083077A">
      <w:r>
        <w:separator/>
      </w:r>
    </w:p>
  </w:endnote>
  <w:endnote w:type="continuationSeparator" w:id="0">
    <w:p w14:paraId="23A78D7C" w14:textId="77777777" w:rsidR="0083077A" w:rsidRDefault="008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48BE" w14:textId="77777777" w:rsidR="003C26CE" w:rsidRDefault="003C26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EF05" w14:textId="77777777" w:rsidR="003C26CE" w:rsidRDefault="003C26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EA55" w14:textId="77777777" w:rsidR="003C26CE" w:rsidRDefault="003C26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568B" w14:textId="77777777" w:rsidR="0083077A" w:rsidRDefault="0083077A">
      <w:r>
        <w:separator/>
      </w:r>
    </w:p>
  </w:footnote>
  <w:footnote w:type="continuationSeparator" w:id="0">
    <w:p w14:paraId="4E41D019" w14:textId="77777777" w:rsidR="0083077A" w:rsidRDefault="008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4ADF" w14:textId="77777777" w:rsidR="003C26CE" w:rsidRDefault="003C26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1700" w14:textId="2881B941" w:rsidR="000D29BF" w:rsidRPr="007261CE" w:rsidRDefault="003C26CE" w:rsidP="000D29BF">
    <w:pPr>
      <w:pStyle w:val="Vortragstitel"/>
      <w:rPr>
        <w:color w:val="FF0000"/>
        <w:sz w:val="28"/>
        <w:szCs w:val="28"/>
        <w:lang w:val="en-US"/>
      </w:rPr>
    </w:pPr>
    <w:r>
      <w:rPr>
        <w:color w:val="FF0000"/>
        <w:sz w:val="28"/>
        <w:szCs w:val="28"/>
        <w:lang w:val="en-US"/>
      </w:rPr>
      <w:t>Template – please write in German or English language</w:t>
    </w:r>
    <w:r w:rsidR="007261CE">
      <w:rPr>
        <w:color w:val="FF0000"/>
        <w:sz w:val="28"/>
        <w:szCs w:val="28"/>
        <w:lang w:val="en-US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854E" w14:textId="77777777" w:rsidR="003C26CE" w:rsidRDefault="003C26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0C743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6D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E3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5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46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67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E2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1994528667">
    <w:abstractNumId w:val="3"/>
  </w:num>
  <w:num w:numId="2" w16cid:durableId="1162429686">
    <w:abstractNumId w:val="1"/>
  </w:num>
  <w:num w:numId="3" w16cid:durableId="1129325890">
    <w:abstractNumId w:val="0"/>
  </w:num>
  <w:num w:numId="4" w16cid:durableId="163477174">
    <w:abstractNumId w:val="2"/>
  </w:num>
  <w:num w:numId="5" w16cid:durableId="1745909911">
    <w:abstractNumId w:val="4"/>
  </w:num>
  <w:num w:numId="6" w16cid:durableId="103920441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356737467">
    <w:abstractNumId w:val="12"/>
  </w:num>
  <w:num w:numId="8" w16cid:durableId="1486509379">
    <w:abstractNumId w:val="10"/>
  </w:num>
  <w:num w:numId="9" w16cid:durableId="23547909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1404257661">
    <w:abstractNumId w:val="13"/>
  </w:num>
  <w:num w:numId="11" w16cid:durableId="1949193679">
    <w:abstractNumId w:val="9"/>
  </w:num>
  <w:num w:numId="12" w16cid:durableId="780882798">
    <w:abstractNumId w:val="8"/>
  </w:num>
  <w:num w:numId="13" w16cid:durableId="1693992336">
    <w:abstractNumId w:val="11"/>
  </w:num>
  <w:num w:numId="14" w16cid:durableId="1631596663">
    <w:abstractNumId w:val="6"/>
  </w:num>
  <w:num w:numId="15" w16cid:durableId="1267343462">
    <w:abstractNumId w:val="7"/>
  </w:num>
  <w:num w:numId="16" w16cid:durableId="8716573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835"/>
    <w:rsid w:val="00043966"/>
    <w:rsid w:val="000D29BF"/>
    <w:rsid w:val="001D71FC"/>
    <w:rsid w:val="002263BC"/>
    <w:rsid w:val="002D0369"/>
    <w:rsid w:val="003C26CE"/>
    <w:rsid w:val="004230D4"/>
    <w:rsid w:val="004B77E3"/>
    <w:rsid w:val="004F7899"/>
    <w:rsid w:val="0054074E"/>
    <w:rsid w:val="00596819"/>
    <w:rsid w:val="006845AF"/>
    <w:rsid w:val="006C6C2A"/>
    <w:rsid w:val="007261CE"/>
    <w:rsid w:val="0083077A"/>
    <w:rsid w:val="008E546F"/>
    <w:rsid w:val="00A026C2"/>
    <w:rsid w:val="00AD6301"/>
    <w:rsid w:val="00BC25BD"/>
    <w:rsid w:val="00BC4835"/>
    <w:rsid w:val="00C97B1C"/>
    <w:rsid w:val="00D05540"/>
    <w:rsid w:val="00D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F759F0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  <w:semiHidden/>
  </w:style>
  <w:style w:type="paragraph" w:styleId="Standardeinzug">
    <w:name w:val="Normal Indent"/>
    <w:basedOn w:val="Standard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Fett">
    <w:name w:val="Strong"/>
    <w:uiPriority w:val="22"/>
    <w:qFormat/>
    <w:rsid w:val="004B77E3"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NAFEMS Vorlage Tagungsband Englisch</vt:lpstr>
    </vt:vector>
  </TitlesOfParts>
  <Company>WERBOS GbR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roger.oswald@nafems.org</cp:lastModifiedBy>
  <cp:revision>8</cp:revision>
  <cp:lastPrinted>2000-09-07T18:33:00Z</cp:lastPrinted>
  <dcterms:created xsi:type="dcterms:W3CDTF">2018-08-24T08:35:00Z</dcterms:created>
  <dcterms:modified xsi:type="dcterms:W3CDTF">2024-03-01T13:51:00Z</dcterms:modified>
</cp:coreProperties>
</file>